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F13E" w14:textId="52785AD0" w:rsidR="007C69EB" w:rsidRPr="00B25A3A" w:rsidRDefault="00F16D5A" w:rsidP="000B5E09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Interim </w:t>
      </w:r>
      <w:r w:rsidR="007C69EB" w:rsidRPr="00B25A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Regional Safeguarding Group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(IRSG) </w:t>
      </w:r>
      <w:r w:rsidR="007C69EB" w:rsidRPr="00B25A3A">
        <w:rPr>
          <w:rFonts w:ascii="Arial" w:eastAsia="Times New Roman" w:hAnsi="Arial" w:cs="Arial"/>
          <w:b/>
          <w:sz w:val="24"/>
          <w:szCs w:val="24"/>
          <w:lang w:eastAsia="en-GB"/>
        </w:rPr>
        <w:t>Chair – role profile</w:t>
      </w:r>
    </w:p>
    <w:p w14:paraId="73DEDFBA" w14:textId="77777777" w:rsidR="007C69EB" w:rsidRDefault="007C69EB" w:rsidP="000B5E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628E54" w14:textId="6EC00C7E" w:rsidR="000B5E09" w:rsidRPr="007C69EB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2006CE">
        <w:rPr>
          <w:rFonts w:ascii="Arial" w:eastAsia="Times New Roman" w:hAnsi="Arial" w:cs="Arial"/>
          <w:sz w:val="24"/>
          <w:szCs w:val="24"/>
          <w:lang w:eastAsia="en-GB"/>
        </w:rPr>
        <w:t xml:space="preserve"> E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 xml:space="preserve">astern Methodist Districts (Beds, Essex &amp; Herts, East Anglia, Lincolnshire, Northampton and Nottingham &amp; Derby Districts) </w:t>
      </w:r>
      <w:r w:rsidR="001B0D38"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seeking a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Independent Chair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>new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006CE">
        <w:rPr>
          <w:rFonts w:ascii="Arial" w:eastAsia="Times New Roman" w:hAnsi="Arial" w:cs="Arial"/>
          <w:sz w:val="24"/>
          <w:szCs w:val="24"/>
          <w:lang w:eastAsia="en-GB"/>
        </w:rPr>
        <w:t xml:space="preserve">interim 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 xml:space="preserve">Regional 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Safeguarding Group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RSG)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. Thank you for considering this important voluntary role.</w:t>
      </w:r>
    </w:p>
    <w:p w14:paraId="16FAF367" w14:textId="29FA363E" w:rsidR="000B5E09" w:rsidRPr="007C69EB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sz w:val="24"/>
          <w:szCs w:val="24"/>
          <w:lang w:eastAsia="en-GB"/>
        </w:rPr>
        <w:t>The Independent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 xml:space="preserve"> Chair will be appointed </w:t>
      </w:r>
      <w:r w:rsidR="00CF6A78">
        <w:rPr>
          <w:rFonts w:ascii="Arial" w:eastAsia="Times New Roman" w:hAnsi="Arial" w:cs="Arial"/>
          <w:sz w:val="24"/>
          <w:szCs w:val="24"/>
          <w:lang w:eastAsia="en-GB"/>
        </w:rPr>
        <w:t>fo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r a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n init</w:t>
      </w:r>
      <w:r w:rsidR="001B0D38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al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period of t</w:t>
      </w:r>
      <w:r w:rsidR="001B0D38">
        <w:rPr>
          <w:rFonts w:ascii="Arial" w:eastAsia="Times New Roman" w:hAnsi="Arial" w:cs="Arial"/>
          <w:sz w:val="24"/>
          <w:szCs w:val="24"/>
          <w:lang w:eastAsia="en-GB"/>
        </w:rPr>
        <w:t xml:space="preserve">wo 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years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4586373" w14:textId="64841D07" w:rsidR="000B5E09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sz w:val="24"/>
          <w:szCs w:val="24"/>
          <w:lang w:eastAsia="en-GB"/>
        </w:rPr>
        <w:t>This is a voluntary role, for which r</w:t>
      </w:r>
      <w:r w:rsidR="002006CE">
        <w:rPr>
          <w:rFonts w:ascii="Arial" w:eastAsia="Times New Roman" w:hAnsi="Arial" w:cs="Arial"/>
          <w:sz w:val="24"/>
          <w:szCs w:val="24"/>
          <w:lang w:eastAsia="en-GB"/>
        </w:rPr>
        <w:t>easonable expenses will be paid, including a daily rate of remuneration.</w:t>
      </w:r>
      <w:r w:rsidR="001B0D38">
        <w:rPr>
          <w:rFonts w:ascii="Arial" w:eastAsia="Times New Roman" w:hAnsi="Arial" w:cs="Arial"/>
          <w:sz w:val="24"/>
          <w:szCs w:val="24"/>
          <w:lang w:eastAsia="en-GB"/>
        </w:rPr>
        <w:t xml:space="preserve"> A DBS will be required for the post holder. </w:t>
      </w:r>
    </w:p>
    <w:p w14:paraId="50054AAA" w14:textId="69A035AE" w:rsidR="007C69EB" w:rsidRPr="007C69EB" w:rsidRDefault="007C69EB" w:rsidP="000B5E09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b/>
          <w:sz w:val="24"/>
          <w:szCs w:val="24"/>
          <w:lang w:eastAsia="en-GB"/>
        </w:rPr>
        <w:t>Description of Region</w:t>
      </w:r>
    </w:p>
    <w:p w14:paraId="427F6EEF" w14:textId="13F8B920" w:rsidR="00CF6A78" w:rsidRPr="00CF6A78" w:rsidRDefault="002006CE" w:rsidP="00CF6A7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E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astern </w:t>
      </w:r>
      <w:r w:rsidR="00F16D5A">
        <w:rPr>
          <w:rFonts w:ascii="Arial" w:eastAsia="Times New Roman" w:hAnsi="Arial" w:cs="Arial"/>
          <w:sz w:val="24"/>
          <w:szCs w:val="24"/>
        </w:rPr>
        <w:t>Region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 is made up principally of four Districts</w:t>
      </w:r>
      <w:r w:rsidR="004F09B6">
        <w:rPr>
          <w:rFonts w:ascii="Arial" w:eastAsia="Times New Roman" w:hAnsi="Arial" w:cs="Arial"/>
          <w:sz w:val="24"/>
          <w:szCs w:val="24"/>
        </w:rPr>
        <w:t>: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 East Anglia, Lincolnshire, Nottingham &amp; Derby, and Northampton. We also work closely with the Beds,</w:t>
      </w:r>
      <w:r w:rsidR="0063234C">
        <w:rPr>
          <w:rFonts w:ascii="Arial" w:eastAsia="Times New Roman" w:hAnsi="Arial" w:cs="Arial"/>
          <w:sz w:val="24"/>
          <w:szCs w:val="24"/>
        </w:rPr>
        <w:t xml:space="preserve"> </w:t>
      </w:r>
      <w:r w:rsidR="00CF6A78" w:rsidRPr="00CF6A78">
        <w:rPr>
          <w:rFonts w:ascii="Arial" w:eastAsia="Times New Roman" w:hAnsi="Arial" w:cs="Arial"/>
          <w:sz w:val="24"/>
          <w:szCs w:val="24"/>
        </w:rPr>
        <w:t>Essex and Herts District</w:t>
      </w:r>
      <w:r>
        <w:rPr>
          <w:rFonts w:ascii="Arial" w:eastAsia="Times New Roman" w:hAnsi="Arial" w:cs="Arial"/>
          <w:sz w:val="24"/>
          <w:szCs w:val="24"/>
        </w:rPr>
        <w:t xml:space="preserve"> (BEH)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.  The first 4 Districts comprise 56 Circuits and BEH comprises a further 12 Circuits. All 5 Districts already collaborate in a Learning Network region and the first 4 Districts act as a Stationing </w:t>
      </w:r>
      <w:r w:rsidR="00CF6A78">
        <w:rPr>
          <w:rFonts w:ascii="Arial" w:eastAsia="Times New Roman" w:hAnsi="Arial" w:cs="Arial"/>
          <w:sz w:val="24"/>
          <w:szCs w:val="24"/>
        </w:rPr>
        <w:t>Region</w:t>
      </w:r>
      <w:r>
        <w:rPr>
          <w:rFonts w:ascii="Arial" w:eastAsia="Times New Roman" w:hAnsi="Arial" w:cs="Arial"/>
          <w:sz w:val="24"/>
          <w:szCs w:val="24"/>
        </w:rPr>
        <w:t>. T</w:t>
      </w:r>
      <w:r w:rsidR="00CF6A78" w:rsidRPr="00CF6A78">
        <w:rPr>
          <w:rFonts w:ascii="Arial" w:eastAsia="Times New Roman" w:hAnsi="Arial" w:cs="Arial"/>
          <w:sz w:val="24"/>
          <w:szCs w:val="24"/>
        </w:rPr>
        <w:t>here is co-operation and collaboration in a number of areas including Probationers and Early Years of Ministry, C</w:t>
      </w:r>
      <w:r>
        <w:rPr>
          <w:rFonts w:ascii="Arial" w:eastAsia="Times New Roman" w:hAnsi="Arial" w:cs="Arial"/>
          <w:sz w:val="24"/>
          <w:szCs w:val="24"/>
        </w:rPr>
        <w:t>omplaints &amp; Discipline support. T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here are Safeguarding Officers who work for more than one District. There will be </w:t>
      </w:r>
      <w:r w:rsidR="00F16D5A">
        <w:rPr>
          <w:rFonts w:ascii="Arial" w:eastAsia="Times New Roman" w:hAnsi="Arial" w:cs="Arial"/>
          <w:sz w:val="24"/>
          <w:szCs w:val="24"/>
        </w:rPr>
        <w:t>the same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 Chair for </w:t>
      </w:r>
      <w:r w:rsidR="00F16D5A">
        <w:rPr>
          <w:rFonts w:ascii="Arial" w:eastAsia="Times New Roman" w:hAnsi="Arial" w:cs="Arial"/>
          <w:sz w:val="24"/>
          <w:szCs w:val="24"/>
        </w:rPr>
        <w:t xml:space="preserve">both 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the Nottingham &amp; Derby District and the Northampton District for September 2022 and a Deputy Chair in place in Nottingham &amp; Derby. It is expected that a similar pattern of leadership will be in place for </w:t>
      </w:r>
      <w:r w:rsidR="00F16D5A">
        <w:rPr>
          <w:rFonts w:ascii="Arial" w:eastAsia="Times New Roman" w:hAnsi="Arial" w:cs="Arial"/>
          <w:sz w:val="24"/>
          <w:szCs w:val="24"/>
        </w:rPr>
        <w:t xml:space="preserve">the </w:t>
      </w:r>
      <w:r w:rsidR="00CF6A78" w:rsidRPr="00CF6A78">
        <w:rPr>
          <w:rFonts w:ascii="Arial" w:eastAsia="Times New Roman" w:hAnsi="Arial" w:cs="Arial"/>
          <w:sz w:val="24"/>
          <w:szCs w:val="24"/>
        </w:rPr>
        <w:t>Lincolnshire</w:t>
      </w:r>
      <w:r w:rsidR="00F16D5A">
        <w:rPr>
          <w:rFonts w:ascii="Arial" w:eastAsia="Times New Roman" w:hAnsi="Arial" w:cs="Arial"/>
          <w:sz w:val="24"/>
          <w:szCs w:val="24"/>
        </w:rPr>
        <w:t xml:space="preserve"> District</w:t>
      </w:r>
      <w:r w:rsidR="00CF6A78" w:rsidRPr="00CF6A78">
        <w:rPr>
          <w:rFonts w:ascii="Arial" w:eastAsia="Times New Roman" w:hAnsi="Arial" w:cs="Arial"/>
          <w:sz w:val="24"/>
          <w:szCs w:val="24"/>
        </w:rPr>
        <w:t xml:space="preserve"> in September 2023. </w:t>
      </w:r>
    </w:p>
    <w:p w14:paraId="3DEC12FC" w14:textId="159326FF" w:rsidR="000B5E09" w:rsidRPr="00B97A6F" w:rsidRDefault="00B97A6F" w:rsidP="000B5E09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b/>
          <w:sz w:val="24"/>
          <w:szCs w:val="24"/>
          <w:lang w:eastAsia="en-GB"/>
        </w:rPr>
        <w:t>The context of this appointment</w:t>
      </w:r>
    </w:p>
    <w:p w14:paraId="24A13014" w14:textId="4A15D2FE" w:rsidR="000B5E09" w:rsidRPr="007C69EB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sz w:val="24"/>
          <w:szCs w:val="24"/>
          <w:lang w:eastAsia="en-GB"/>
        </w:rPr>
        <w:t>This is a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 xml:space="preserve">n important 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time in terms of sh</w:t>
      </w:r>
      <w:r w:rsidR="00B97A6F">
        <w:rPr>
          <w:rFonts w:ascii="Arial" w:eastAsia="Times New Roman" w:hAnsi="Arial" w:cs="Arial"/>
          <w:sz w:val="24"/>
          <w:szCs w:val="24"/>
          <w:lang w:eastAsia="en-GB"/>
        </w:rPr>
        <w:t>ap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ing future safeguarding arrangements within 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>new Methodist Church structures</w:t>
      </w:r>
      <w:r w:rsidR="00B97A6F">
        <w:rPr>
          <w:rFonts w:ascii="Arial" w:eastAsia="Times New Roman" w:hAnsi="Arial" w:cs="Arial"/>
          <w:sz w:val="24"/>
          <w:szCs w:val="24"/>
          <w:lang w:eastAsia="en-GB"/>
        </w:rPr>
        <w:t>, which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 xml:space="preserve"> will evolve over the ne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>x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>t two yea</w:t>
      </w:r>
      <w:r w:rsidR="00B97A6F">
        <w:rPr>
          <w:rFonts w:ascii="Arial" w:eastAsia="Times New Roman" w:hAnsi="Arial" w:cs="Arial"/>
          <w:sz w:val="24"/>
          <w:szCs w:val="24"/>
          <w:lang w:eastAsia="en-GB"/>
        </w:rPr>
        <w:t>rs as the Church aims to streamline its organisation and governance arrangements.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 xml:space="preserve">The Church will also be endeavouring to ensure full compliance with all the requirements and recommendations 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 xml:space="preserve">that will </w:t>
      </w:r>
      <w:r w:rsidR="007C69EB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ollow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 xml:space="preserve"> from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the final report </w:t>
      </w:r>
      <w:r w:rsidR="002006CE">
        <w:rPr>
          <w:rFonts w:ascii="Arial" w:eastAsia="Times New Roman" w:hAnsi="Arial" w:cs="Arial"/>
          <w:sz w:val="24"/>
          <w:szCs w:val="24"/>
          <w:lang w:eastAsia="en-GB"/>
        </w:rPr>
        <w:t>due to be published by the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Independent Inquiry into Child Sexual Abuse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The Independent Chair will have a key voice in shaping the future and in building a culture of excellence in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 xml:space="preserve"> safeguarding within the region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97A6F">
        <w:rPr>
          <w:rFonts w:ascii="Arial" w:eastAsia="Times New Roman" w:hAnsi="Arial" w:cs="Arial"/>
          <w:sz w:val="24"/>
          <w:szCs w:val="24"/>
          <w:lang w:eastAsia="en-GB"/>
        </w:rPr>
        <w:t xml:space="preserve">  This appointment will be made at the start of a period of transition and the key to success will be the full establishment of an effective regional safeguarding service by September 2024.</w:t>
      </w:r>
      <w:r w:rsidR="00510E3D">
        <w:rPr>
          <w:rFonts w:ascii="Arial" w:eastAsia="Times New Roman" w:hAnsi="Arial" w:cs="Arial"/>
          <w:sz w:val="24"/>
          <w:szCs w:val="24"/>
          <w:lang w:eastAsia="en-GB"/>
        </w:rPr>
        <w:t xml:space="preserve"> However, it has been agreed that there will be a review of the </w:t>
      </w:r>
      <w:r w:rsidR="002006CE">
        <w:rPr>
          <w:rFonts w:ascii="Arial" w:eastAsia="Times New Roman" w:hAnsi="Arial" w:cs="Arial"/>
          <w:sz w:val="24"/>
          <w:szCs w:val="24"/>
          <w:lang w:eastAsia="en-GB"/>
        </w:rPr>
        <w:t xml:space="preserve">interim </w:t>
      </w:r>
      <w:r w:rsidR="00510E3D">
        <w:rPr>
          <w:rFonts w:ascii="Arial" w:eastAsia="Times New Roman" w:hAnsi="Arial" w:cs="Arial"/>
          <w:sz w:val="24"/>
          <w:szCs w:val="24"/>
          <w:lang w:eastAsia="en-GB"/>
        </w:rPr>
        <w:t>RSG in March 2024 to confirm both its fitness for purpose and effe</w:t>
      </w:r>
      <w:r w:rsidR="00CB3F84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510E3D">
        <w:rPr>
          <w:rFonts w:ascii="Arial" w:eastAsia="Times New Roman" w:hAnsi="Arial" w:cs="Arial"/>
          <w:sz w:val="24"/>
          <w:szCs w:val="24"/>
          <w:lang w:eastAsia="en-GB"/>
        </w:rPr>
        <w:t>tivenes</w:t>
      </w:r>
      <w:r w:rsidR="00CB3F8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510E3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6BE43A2" w14:textId="77777777" w:rsidR="000B5E09" w:rsidRPr="0092512A" w:rsidRDefault="000B5E09" w:rsidP="000B5E09">
      <w:pPr>
        <w:spacing w:after="15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2512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Introduction</w:t>
      </w:r>
    </w:p>
    <w:p w14:paraId="5C358BEB" w14:textId="1AE44530" w:rsidR="000B5E09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sz w:val="24"/>
          <w:szCs w:val="24"/>
          <w:lang w:eastAsia="en-GB"/>
        </w:rPr>
        <w:t>Safeguarding is an integral part of the life and ministry of the Church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 xml:space="preserve"> and the new region will continue the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commit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>ment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to the 'whole church' approach to safeguarding which aims to ensure a consistent approach as we work to create a safer culture. Everyone involved in church activities across the </w:t>
      </w:r>
      <w:r w:rsidR="0092512A">
        <w:rPr>
          <w:rFonts w:ascii="Arial" w:eastAsia="Times New Roman" w:hAnsi="Arial" w:cs="Arial"/>
          <w:sz w:val="24"/>
          <w:szCs w:val="24"/>
          <w:lang w:eastAsia="en-GB"/>
        </w:rPr>
        <w:t>region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and who may come into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contact with children, young people and adults has a role to play as we take steps to maintain a safer environment for all.</w:t>
      </w:r>
    </w:p>
    <w:p w14:paraId="12BD9208" w14:textId="47E2B6A6" w:rsidR="0092512A" w:rsidRPr="007C69EB" w:rsidRDefault="0092512A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new regional arrangements will build on the good practice already evident in the constituent Districts which undertake safeguarding activity within the context of the </w:t>
      </w: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Church’s Safeguarding Policy. The safeguarding community </w:t>
      </w:r>
      <w:r w:rsidR="00B97A6F">
        <w:rPr>
          <w:rFonts w:ascii="Arial" w:eastAsia="Times New Roman" w:hAnsi="Arial" w:cs="Arial"/>
          <w:sz w:val="24"/>
          <w:szCs w:val="24"/>
          <w:lang w:eastAsia="en-GB"/>
        </w:rPr>
        <w:t xml:space="preserve">currently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consists of a team of professional </w:t>
      </w:r>
      <w:r w:rsidR="00B97A6F">
        <w:rPr>
          <w:rFonts w:ascii="Arial" w:eastAsia="Times New Roman" w:hAnsi="Arial" w:cs="Arial"/>
          <w:sz w:val="24"/>
          <w:szCs w:val="24"/>
          <w:lang w:eastAsia="en-GB"/>
        </w:rPr>
        <w:t xml:space="preserve">District </w:t>
      </w:r>
      <w:r>
        <w:rPr>
          <w:rFonts w:ascii="Arial" w:eastAsia="Times New Roman" w:hAnsi="Arial" w:cs="Arial"/>
          <w:sz w:val="24"/>
          <w:szCs w:val="24"/>
          <w:lang w:eastAsia="en-GB"/>
        </w:rPr>
        <w:t>Safeguarding Officers, who work closely with volunteer church and circuit officers, as well as local clergy.  Effective partnership with statutory partner agencies is also a key element of maintaining safe practice across the region.</w:t>
      </w:r>
    </w:p>
    <w:p w14:paraId="4F6662D4" w14:textId="5C235C1C" w:rsidR="000B5E09" w:rsidRPr="007C69EB" w:rsidRDefault="002006CE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key role for the Independent C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hair will be to ensure that developing regional systems work efficiently and are properly accountable, and that the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interim 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sz w:val="24"/>
          <w:szCs w:val="24"/>
          <w:lang w:eastAsia="en-GB"/>
        </w:rPr>
        <w:t>SG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 collectively 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plays 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a part in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1438">
        <w:rPr>
          <w:rFonts w:ascii="Arial" w:eastAsia="Times New Roman" w:hAnsi="Arial" w:cs="Arial"/>
          <w:sz w:val="24"/>
          <w:szCs w:val="24"/>
          <w:lang w:eastAsia="en-GB"/>
        </w:rPr>
        <w:t xml:space="preserve">achieving 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>this.</w:t>
      </w:r>
    </w:p>
    <w:p w14:paraId="25EA509C" w14:textId="4BE447C5" w:rsidR="000B5E09" w:rsidRDefault="000B5E09" w:rsidP="000B5E09">
      <w:pPr>
        <w:spacing w:after="15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AA3F8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Main Responsibilities</w:t>
      </w:r>
    </w:p>
    <w:p w14:paraId="0FA2247D" w14:textId="37CBBF73" w:rsidR="001B0D38" w:rsidRPr="00AA3F8C" w:rsidRDefault="001B0D38" w:rsidP="001B0D38">
      <w:pPr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chair the </w:t>
      </w:r>
      <w:r>
        <w:rPr>
          <w:rFonts w:ascii="Arial" w:eastAsia="Times New Roman" w:hAnsi="Arial" w:cs="Arial"/>
          <w:sz w:val="24"/>
          <w:szCs w:val="24"/>
          <w:lang w:eastAsia="en-GB"/>
        </w:rPr>
        <w:t>IRSG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meeting and ensure that outcomes and actions are documented and implemented.</w:t>
      </w:r>
    </w:p>
    <w:p w14:paraId="464AFF2A" w14:textId="6FBA1A4D" w:rsidR="000B5E09" w:rsidRPr="007C69EB" w:rsidRDefault="002006CE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ensure that t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RSG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discharges its role of advising the </w:t>
      </w:r>
      <w:r>
        <w:rPr>
          <w:rFonts w:ascii="Arial" w:eastAsia="Times New Roman" w:hAnsi="Arial" w:cs="Arial"/>
          <w:sz w:val="24"/>
          <w:szCs w:val="24"/>
          <w:lang w:eastAsia="en-GB"/>
        </w:rPr>
        <w:t>District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 Chair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>and other senior leaders in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constituent Districts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on the safeguarding of children and vulnerable adults.</w:t>
      </w:r>
    </w:p>
    <w:p w14:paraId="462BC028" w14:textId="518FE8EB" w:rsidR="000B5E09" w:rsidRPr="007C69EB" w:rsidRDefault="002006CE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 xml:space="preserve"> promote the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RS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 xml:space="preserve">G 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>as an independent voice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able to fulfil its core role of providing objective, independent scrutiny and challenge of safeguarding practice across the 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region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F6E4517" w14:textId="77777777" w:rsidR="000B5E09" w:rsidRPr="007C69EB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Relationships</w:t>
      </w:r>
    </w:p>
    <w:p w14:paraId="245D7699" w14:textId="56F70BCB" w:rsidR="000B5E09" w:rsidRPr="007C69EB" w:rsidRDefault="002006CE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District Chairs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 and policy group members</w:t>
      </w:r>
    </w:p>
    <w:p w14:paraId="5A7CDC11" w14:textId="0413E99A" w:rsidR="000B5E09" w:rsidRPr="007C69EB" w:rsidRDefault="002006CE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District</w:t>
      </w:r>
      <w:r w:rsidR="000B5E09"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 Safeguarding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 Officer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(DSO) te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am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members</w:t>
      </w:r>
    </w:p>
    <w:p w14:paraId="03135252" w14:textId="7EF7370B" w:rsidR="000B5E09" w:rsidRPr="007C69EB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Members of the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>SG</w:t>
      </w:r>
    </w:p>
    <w:p w14:paraId="0B5F199A" w14:textId="2D7B5DEE" w:rsidR="00AA3F8C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Other Independent </w:t>
      </w:r>
      <w:r w:rsidR="002006CE">
        <w:rPr>
          <w:rFonts w:ascii="Arial" w:eastAsia="Times New Roman" w:hAnsi="Arial" w:cs="Arial"/>
          <w:sz w:val="24"/>
          <w:szCs w:val="24"/>
          <w:lang w:eastAsia="en-GB"/>
        </w:rPr>
        <w:t xml:space="preserve">District </w:t>
      </w:r>
      <w:r w:rsidRPr="007C69EB">
        <w:rPr>
          <w:rFonts w:ascii="Arial" w:eastAsia="Times New Roman" w:hAnsi="Arial" w:cs="Arial"/>
          <w:sz w:val="24"/>
          <w:szCs w:val="24"/>
          <w:lang w:eastAsia="en-GB"/>
        </w:rPr>
        <w:t xml:space="preserve">Safeguarding Chairs within the </w:t>
      </w:r>
      <w:r w:rsidR="00AA3F8C">
        <w:rPr>
          <w:rFonts w:ascii="Arial" w:eastAsia="Times New Roman" w:hAnsi="Arial" w:cs="Arial"/>
          <w:sz w:val="24"/>
          <w:szCs w:val="24"/>
          <w:lang w:eastAsia="en-GB"/>
        </w:rPr>
        <w:t xml:space="preserve">Methodist Church </w:t>
      </w:r>
    </w:p>
    <w:p w14:paraId="01A28D95" w14:textId="5452E66F" w:rsidR="000B5E09" w:rsidRPr="007C69EB" w:rsidRDefault="000B5E09" w:rsidP="000B5E0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Duties and Responsibilities</w:t>
      </w:r>
    </w:p>
    <w:p w14:paraId="541E4D7E" w14:textId="45C2BE6D" w:rsidR="000B5E09" w:rsidRPr="00B97A6F" w:rsidRDefault="000B5E09" w:rsidP="00B97A6F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>Ensure that the</w:t>
      </w:r>
      <w:r w:rsidR="00AA3F8C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A3F8C" w:rsidRPr="00B97A6F">
        <w:rPr>
          <w:rFonts w:ascii="Arial" w:eastAsia="Times New Roman" w:hAnsi="Arial" w:cs="Arial"/>
          <w:sz w:val="24"/>
          <w:szCs w:val="24"/>
          <w:lang w:eastAsia="en-GB"/>
        </w:rPr>
        <w:t>RS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G works constructively and effectively to safeguard and promote the welfare of children and vulnerable adults across the</w:t>
      </w:r>
      <w:r w:rsidR="00AA3F8C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region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, and that their voices are well represented in the work of t</w:t>
      </w:r>
      <w:r w:rsidR="00AA3F8C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AA3F8C" w:rsidRPr="00B97A6F">
        <w:rPr>
          <w:rFonts w:ascii="Arial" w:eastAsia="Times New Roman" w:hAnsi="Arial" w:cs="Arial"/>
          <w:sz w:val="24"/>
          <w:szCs w:val="24"/>
          <w:lang w:eastAsia="en-GB"/>
        </w:rPr>
        <w:t>RSG</w:t>
      </w:r>
      <w:r w:rsidR="00C460F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98FB5BD" w14:textId="5BB10040" w:rsidR="000B5E09" w:rsidRPr="00B97A6F" w:rsidRDefault="000B5E09" w:rsidP="00B97A6F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Work collaboratively with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District</w:t>
      </w:r>
      <w:r w:rsidR="00AA3F8C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Chair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AA3F8C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advising 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where necessary, of specific concerns or issues. Where appropriate, raise and report any concerns/issues as part of whistle blowing arrangements.</w:t>
      </w:r>
    </w:p>
    <w:p w14:paraId="093BE63C" w14:textId="52116143" w:rsidR="000B5E09" w:rsidRPr="00B97A6F" w:rsidRDefault="000B5E09" w:rsidP="00B97A6F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Work collaboratively with the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current DSO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eam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 xml:space="preserve">members 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and any other senior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Church leaders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to ensure a constructive relationship with the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SG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9FC45B7" w14:textId="73DFB700" w:rsidR="000B5E09" w:rsidRPr="00B97A6F" w:rsidRDefault="000B5E09" w:rsidP="00B97A6F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Ensure that the </w:t>
      </w:r>
      <w:r w:rsidR="0063234C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SG has a strategic overview of safeguarding practice across the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region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in line with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Methodist Church 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policy and practice guidance, together with appropriate quality assurance and risk management.</w:t>
      </w:r>
    </w:p>
    <w:p w14:paraId="3E0B66FB" w14:textId="2347510F" w:rsidR="000B5E09" w:rsidRPr="00B97A6F" w:rsidRDefault="000B5E09" w:rsidP="00B97A6F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>Ensure that the voices and needs of victims/survivors and those affected by abuse are heard, considered and acted upon.</w:t>
      </w:r>
    </w:p>
    <w:p w14:paraId="567A7B6E" w14:textId="7BF1AE35" w:rsidR="000B5E09" w:rsidRPr="00B97A6F" w:rsidRDefault="000B5E09" w:rsidP="00B97A6F">
      <w:pPr>
        <w:pStyle w:val="ListParagraph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Agree the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SG agenda with the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DSO t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eam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, ensuring that the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SG is able to carry out its advisory and scrutiny functions effectively, and that key issues and national developments are brought to the attention of and considered by</w:t>
      </w:r>
      <w:r w:rsidR="00B97A6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SG.</w:t>
      </w:r>
    </w:p>
    <w:p w14:paraId="33DE1968" w14:textId="5B103E6D" w:rsidR="000B5E09" w:rsidRPr="00B97A6F" w:rsidRDefault="000B5E09" w:rsidP="00B97A6F">
      <w:pPr>
        <w:pStyle w:val="ListParagraph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Chair meetings of the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SG, conducting the meetings in a way that enables all members to contribute their knowledge and skills ensuring clarity of recommendations to the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 xml:space="preserve">District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Chai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rs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the DSO t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>eam</w:t>
      </w:r>
      <w:r w:rsidR="00C460F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A817A94" w14:textId="1937CBD8" w:rsidR="000B5E09" w:rsidRPr="00B97A6F" w:rsidRDefault="000B5E09" w:rsidP="00B97A6F">
      <w:pPr>
        <w:pStyle w:val="ListParagraph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Respond to correspondence sent to the Chair, with support, where appropriate, from the relevant member of staff or </w:t>
      </w:r>
      <w:r w:rsidR="00CF6A78">
        <w:rPr>
          <w:rFonts w:ascii="Arial" w:eastAsia="Times New Roman" w:hAnsi="Arial" w:cs="Arial"/>
          <w:sz w:val="24"/>
          <w:szCs w:val="24"/>
          <w:lang w:eastAsia="en-GB"/>
        </w:rPr>
        <w:t>clergy</w:t>
      </w:r>
      <w:r w:rsidR="00C460F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4486AC4" w14:textId="0C93D4B2" w:rsidR="000B5E09" w:rsidRPr="00B97A6F" w:rsidRDefault="000B5E09" w:rsidP="00B97A6F">
      <w:pPr>
        <w:pStyle w:val="ListParagraph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>Atte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nd national meetings of i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ndependent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 xml:space="preserve">Methodist 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Safeguarding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Group c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hairs, as required. Presenting learning from the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region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at such meetings and ensuring that key learning from other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districts/regions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inform practices within the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region</w:t>
      </w:r>
      <w:r w:rsidR="00C460F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34A35D" w14:textId="1BF7196E" w:rsidR="000B5E09" w:rsidRPr="00B97A6F" w:rsidRDefault="000B5E09" w:rsidP="00B97A6F">
      <w:pPr>
        <w:pStyle w:val="ListParagraph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Produce,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in partnership with the </w:t>
      </w:r>
      <w:r w:rsidR="00F16D5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RSG members and the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DSO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eam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, an annual report on safeguarding within the 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region</w:t>
      </w:r>
      <w:r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, for submission to the 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District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Cha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irs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 xml:space="preserve"> and Synod</w:t>
      </w:r>
      <w:r w:rsidR="00B25A3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0003B" w:rsidRPr="00B97A6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36C0F89" w14:textId="77777777" w:rsidR="000B5E09" w:rsidRPr="0060003B" w:rsidRDefault="000B5E09" w:rsidP="000B5E0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60003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The Ideal Candidate</w:t>
      </w:r>
    </w:p>
    <w:p w14:paraId="039CD211" w14:textId="77777777" w:rsidR="000B5E09" w:rsidRPr="007C69EB" w:rsidRDefault="000B5E09" w:rsidP="000B5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Person specification</w:t>
      </w:r>
    </w:p>
    <w:p w14:paraId="32337ABE" w14:textId="77777777" w:rsidR="000B5E09" w:rsidRPr="007C69EB" w:rsidRDefault="000B5E09" w:rsidP="000B5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Qualifications</w:t>
      </w:r>
    </w:p>
    <w:p w14:paraId="7BF89713" w14:textId="1E535F1F" w:rsidR="000B5E09" w:rsidRPr="00CF6A78" w:rsidRDefault="000B5E09" w:rsidP="00CF6A7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Academic and/or professional qualification in social or health care, education or legal discipline of sufficient standing to command professional respect within the </w:t>
      </w:r>
      <w:r w:rsidR="00F16D5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="0060003B"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</w:t>
      </w: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SG</w:t>
      </w:r>
      <w:r w:rsidR="00C460F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7AEFFCDD" w14:textId="652F81E6" w:rsidR="001B0D38" w:rsidRPr="00CF6A78" w:rsidRDefault="000B5E09" w:rsidP="001B0D3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B0D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Professional qualification</w:t>
      </w:r>
      <w:r w:rsidR="0060003B" w:rsidRPr="001B0D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or significant experience</w:t>
      </w:r>
      <w:r w:rsidRPr="001B0D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at least one of the following areas: working with vu</w:t>
      </w:r>
      <w:r w:rsidR="00B97A6F" w:rsidRPr="001B0D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lnerable adults and/or children; </w:t>
      </w:r>
    </w:p>
    <w:p w14:paraId="6CF8FC8D" w14:textId="77777777" w:rsidR="001B0D38" w:rsidRPr="001B0D38" w:rsidRDefault="001B0D38" w:rsidP="00DB2AB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D0C0BA9" w14:textId="49F8E86A" w:rsidR="000B5E09" w:rsidRPr="001B0D38" w:rsidRDefault="000B5E09" w:rsidP="001B0D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B0D3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Experience</w:t>
      </w:r>
    </w:p>
    <w:p w14:paraId="62283659" w14:textId="77777777" w:rsidR="000B5E09" w:rsidRPr="00CF6A78" w:rsidRDefault="000B5E09" w:rsidP="00CF6A7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Extensive professional safeguarding expertise in a relevant statutory, voluntary or judicial agency.</w:t>
      </w:r>
    </w:p>
    <w:p w14:paraId="3BB9DA03" w14:textId="77777777" w:rsidR="000B5E09" w:rsidRPr="00CF6A78" w:rsidRDefault="000B5E09" w:rsidP="00CF6A7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Sufficient experience of working within the public or voluntary sector at a senior level to command respect within a multiagency panel of agency representatives.</w:t>
      </w:r>
    </w:p>
    <w:p w14:paraId="63ED6B39" w14:textId="77777777" w:rsidR="000B5E09" w:rsidRPr="00CF6A78" w:rsidRDefault="000B5E09" w:rsidP="00CF6A7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Experience of and skilled in the chairing of complex, professional meetings at a senior level in an efficient manner.</w:t>
      </w:r>
    </w:p>
    <w:p w14:paraId="26374426" w14:textId="77777777" w:rsidR="000B5E09" w:rsidRPr="00CF6A78" w:rsidRDefault="000B5E09" w:rsidP="00CF6A7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Sufficient experience of the operational context of safeguarding work to enable well-grounded contributions to resolving individual case issues where required.</w:t>
      </w:r>
    </w:p>
    <w:p w14:paraId="313E227F" w14:textId="77777777" w:rsidR="000B5E09" w:rsidRPr="00CF6A78" w:rsidRDefault="000B5E09" w:rsidP="00CF6A7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Commitment to the welfare of children and/or vulnerable adults, demonstrable through previous or current professional or voluntary activities.</w:t>
      </w:r>
    </w:p>
    <w:p w14:paraId="37BE40EC" w14:textId="77777777" w:rsidR="000B5E09" w:rsidRPr="007C69EB" w:rsidRDefault="000B5E09" w:rsidP="000B5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Knowledge</w:t>
      </w:r>
    </w:p>
    <w:p w14:paraId="18CD6EF6" w14:textId="336F2A61" w:rsidR="000B5E09" w:rsidRPr="00CF6A78" w:rsidRDefault="000B5E09" w:rsidP="00CF6A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Knowledge and good understanding of developments in health and social care, of legislation and </w:t>
      </w:r>
      <w:r w:rsidR="00905B6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of </w:t>
      </w: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research underpinning child and adult protection work.</w:t>
      </w:r>
    </w:p>
    <w:p w14:paraId="1C2682F3" w14:textId="77777777" w:rsidR="000B5E09" w:rsidRPr="00CF6A78" w:rsidRDefault="000B5E09" w:rsidP="00CF6A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Knowledge and understanding of safeguarding and promoting the welfare of children and vulnerable adults.</w:t>
      </w:r>
    </w:p>
    <w:p w14:paraId="0C7A64DE" w14:textId="77777777" w:rsidR="000B5E09" w:rsidRPr="00CF6A78" w:rsidRDefault="000B5E09" w:rsidP="00CF6A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Knowledge of how to maintain effective safeguarding practice.</w:t>
      </w:r>
    </w:p>
    <w:p w14:paraId="4E7C6227" w14:textId="3DD4CF75" w:rsidR="000B5E09" w:rsidRPr="00CF6A78" w:rsidRDefault="000B5E09" w:rsidP="00CF6A7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Understanding</w:t>
      </w:r>
      <w:r w:rsidR="0060003B"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Methodist Church,</w:t>
      </w: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its organisation and governance structures.</w:t>
      </w:r>
    </w:p>
    <w:p w14:paraId="0F77E057" w14:textId="77777777" w:rsidR="001B0D38" w:rsidRDefault="001B0D38" w:rsidP="000B5E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</w:pPr>
    </w:p>
    <w:p w14:paraId="33E3BCB1" w14:textId="77777777" w:rsidR="001B0D38" w:rsidRDefault="001B0D38" w:rsidP="000B5E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</w:pPr>
    </w:p>
    <w:p w14:paraId="358E2222" w14:textId="77777777" w:rsidR="001B0D38" w:rsidRDefault="001B0D38" w:rsidP="000B5E0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</w:pPr>
    </w:p>
    <w:p w14:paraId="14CE5347" w14:textId="609E5776" w:rsidR="000B5E09" w:rsidRPr="007C69EB" w:rsidRDefault="000B5E09" w:rsidP="000B5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C69E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Skills</w:t>
      </w:r>
    </w:p>
    <w:p w14:paraId="4A5D8DDA" w14:textId="059223E9" w:rsidR="000B5E09" w:rsidRPr="00CF6A78" w:rsidRDefault="000B5E09" w:rsidP="00CF6A7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Strong organisational awareness to ensure the smooth operation of the </w:t>
      </w:r>
      <w:r w:rsidR="0063234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="0060003B"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</w:t>
      </w: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SG and its relationship to and with other </w:t>
      </w:r>
      <w:r w:rsidR="0060003B"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Regional/District</w:t>
      </w: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governance structures.</w:t>
      </w:r>
    </w:p>
    <w:p w14:paraId="0217D3D8" w14:textId="77777777" w:rsidR="000B5E09" w:rsidRPr="00CF6A78" w:rsidRDefault="000B5E09" w:rsidP="00CF6A7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Pragmatic and solutions-orientated approach to resolving situations or issues.</w:t>
      </w:r>
    </w:p>
    <w:p w14:paraId="6726AB4E" w14:textId="14ED3A53" w:rsidR="000B5E09" w:rsidRPr="00CF6A78" w:rsidRDefault="000B5E09" w:rsidP="00CF6A7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F6A7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will require relevant current or recent child protection or adult safeguarding experience at a senior level in a statutory, voluntary or private organisation. </w:t>
      </w:r>
    </w:p>
    <w:p w14:paraId="6BE33CBE" w14:textId="6C8AB2E0" w:rsidR="00CF6A78" w:rsidRDefault="00CF6A78" w:rsidP="0060003B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FFD3416" w14:textId="43293AB3" w:rsidR="00CF6A78" w:rsidRPr="00CF6A78" w:rsidRDefault="001B0D38" w:rsidP="0060003B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Eastern </w:t>
      </w:r>
      <w:r w:rsidR="00F16D5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Regional Working Group </w:t>
      </w:r>
    </w:p>
    <w:p w14:paraId="1C7A71F3" w14:textId="6A974A1D" w:rsidR="00CF6A78" w:rsidRPr="00CF6A78" w:rsidRDefault="001B0D38" w:rsidP="0060003B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June</w:t>
      </w:r>
      <w:r w:rsidR="00CF6A7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2022</w:t>
      </w:r>
    </w:p>
    <w:p w14:paraId="5186C520" w14:textId="77777777" w:rsidR="00942D70" w:rsidRPr="007C69EB" w:rsidRDefault="00942D70">
      <w:pPr>
        <w:rPr>
          <w:rFonts w:ascii="Arial" w:hAnsi="Arial" w:cs="Arial"/>
          <w:sz w:val="24"/>
          <w:szCs w:val="24"/>
        </w:rPr>
      </w:pPr>
    </w:p>
    <w:sectPr w:rsidR="00942D70" w:rsidRPr="007C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A81"/>
    <w:multiLevelType w:val="hybridMultilevel"/>
    <w:tmpl w:val="6D56E3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D40D3F"/>
    <w:multiLevelType w:val="hybridMultilevel"/>
    <w:tmpl w:val="01BAAF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6703D1"/>
    <w:multiLevelType w:val="hybridMultilevel"/>
    <w:tmpl w:val="CA8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2370"/>
    <w:multiLevelType w:val="hybridMultilevel"/>
    <w:tmpl w:val="84EE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A4BE4"/>
    <w:multiLevelType w:val="hybridMultilevel"/>
    <w:tmpl w:val="BBA8A8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A163D7"/>
    <w:multiLevelType w:val="hybridMultilevel"/>
    <w:tmpl w:val="6136EE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2F1585"/>
    <w:multiLevelType w:val="multilevel"/>
    <w:tmpl w:val="852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725922">
    <w:abstractNumId w:val="6"/>
  </w:num>
  <w:num w:numId="2" w16cid:durableId="1443038088">
    <w:abstractNumId w:val="3"/>
  </w:num>
  <w:num w:numId="3" w16cid:durableId="1993868548">
    <w:abstractNumId w:val="2"/>
  </w:num>
  <w:num w:numId="4" w16cid:durableId="568922235">
    <w:abstractNumId w:val="4"/>
  </w:num>
  <w:num w:numId="5" w16cid:durableId="1148668564">
    <w:abstractNumId w:val="1"/>
  </w:num>
  <w:num w:numId="6" w16cid:durableId="1139344903">
    <w:abstractNumId w:val="0"/>
  </w:num>
  <w:num w:numId="7" w16cid:durableId="407846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09"/>
    <w:rsid w:val="000B5E09"/>
    <w:rsid w:val="001B0D38"/>
    <w:rsid w:val="002006CE"/>
    <w:rsid w:val="00341EF4"/>
    <w:rsid w:val="004F09B6"/>
    <w:rsid w:val="00510E3D"/>
    <w:rsid w:val="0060003B"/>
    <w:rsid w:val="0063234C"/>
    <w:rsid w:val="007671BD"/>
    <w:rsid w:val="007C69EB"/>
    <w:rsid w:val="007E1DBF"/>
    <w:rsid w:val="0084001C"/>
    <w:rsid w:val="00905B6B"/>
    <w:rsid w:val="0092512A"/>
    <w:rsid w:val="00942D70"/>
    <w:rsid w:val="00A91438"/>
    <w:rsid w:val="00AA3F8C"/>
    <w:rsid w:val="00B25A3A"/>
    <w:rsid w:val="00B61FA4"/>
    <w:rsid w:val="00B97A6F"/>
    <w:rsid w:val="00C460F5"/>
    <w:rsid w:val="00CB3F84"/>
    <w:rsid w:val="00CF6A78"/>
    <w:rsid w:val="00E30206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C2FD7"/>
  <w15:docId w15:val="{0BC0C94F-089F-4D0E-B044-C948E03A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D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6dc97-6317-4136-b564-7c19c36349c4">
      <Terms xmlns="http://schemas.microsoft.com/office/infopath/2007/PartnerControls"/>
    </lcf76f155ced4ddcb4097134ff3c332f>
    <TaxCatchAll xmlns="4918085b-154a-482a-9287-2559f4fef2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B77839F2354895DCA20E6E63A753" ma:contentTypeVersion="14" ma:contentTypeDescription="Create a new document." ma:contentTypeScope="" ma:versionID="50a0442d53c49df47af2702611b1322c">
  <xsd:schema xmlns:xsd="http://www.w3.org/2001/XMLSchema" xmlns:xs="http://www.w3.org/2001/XMLSchema" xmlns:p="http://schemas.microsoft.com/office/2006/metadata/properties" xmlns:ns2="ba06dc97-6317-4136-b564-7c19c36349c4" xmlns:ns3="4918085b-154a-482a-9287-2559f4fef2ff" targetNamespace="http://schemas.microsoft.com/office/2006/metadata/properties" ma:root="true" ma:fieldsID="e5317490e4ec914b5b85a49d0aaebac9" ns2:_="" ns3:_="">
    <xsd:import namespace="ba06dc97-6317-4136-b564-7c19c36349c4"/>
    <xsd:import namespace="4918085b-154a-482a-9287-2559f4fef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c97-6317-4136-b564-7c19c363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2df4d5-1dbd-4581-a3ed-cd38f612f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8085b-154a-482a-9287-2559f4fef2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427585-fb2f-4cc4-a4cb-3ce5bd2b5d11}" ma:internalName="TaxCatchAll" ma:showField="CatchAllData" ma:web="4918085b-154a-482a-9287-2559f4fef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619C3-EB02-46E6-8ACC-B373084202D2}">
  <ds:schemaRefs>
    <ds:schemaRef ds:uri="http://schemas.microsoft.com/office/2006/metadata/properties"/>
    <ds:schemaRef ds:uri="http://schemas.microsoft.com/office/infopath/2007/PartnerControls"/>
    <ds:schemaRef ds:uri="ba06dc97-6317-4136-b564-7c19c36349c4"/>
    <ds:schemaRef ds:uri="4918085b-154a-482a-9287-2559f4fef2ff"/>
  </ds:schemaRefs>
</ds:datastoreItem>
</file>

<file path=customXml/itemProps2.xml><?xml version="1.0" encoding="utf-8"?>
<ds:datastoreItem xmlns:ds="http://schemas.openxmlformats.org/officeDocument/2006/customXml" ds:itemID="{84AFE36E-99AA-4632-930E-23953D4A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6dc97-6317-4136-b564-7c19c36349c4"/>
    <ds:schemaRef ds:uri="4918085b-154a-482a-9287-2559f4fef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D4228-CB7A-41D2-8D0C-60063F3FB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Snelling</dc:creator>
  <cp:keywords/>
  <dc:description/>
  <cp:lastModifiedBy>Office</cp:lastModifiedBy>
  <cp:revision>2</cp:revision>
  <dcterms:created xsi:type="dcterms:W3CDTF">2022-06-17T10:05:00Z</dcterms:created>
  <dcterms:modified xsi:type="dcterms:W3CDTF">2022-06-17T10:05:00Z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0x010100B934B77839F2354895DCA20E6E63A753</vt:lpwstr>
  </property>
</Properties>
</file>